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75BE" w14:textId="5F65EEF5" w:rsidR="00C5332B" w:rsidRDefault="0049618F" w:rsidP="00D1653B">
      <w:pPr>
        <w:jc w:val="center"/>
        <w:rPr>
          <w:b/>
          <w:bCs/>
          <w:color w:val="FF0000"/>
          <w:sz w:val="28"/>
          <w:szCs w:val="28"/>
        </w:rPr>
      </w:pPr>
      <w:r w:rsidRPr="0049618F">
        <w:rPr>
          <w:b/>
          <w:bCs/>
          <w:color w:val="FF0000"/>
          <w:sz w:val="28"/>
          <w:szCs w:val="28"/>
        </w:rPr>
        <w:t>Leçon 2 : La Ve République, de la république gaullienne à l’alternance et à la cohabitation</w:t>
      </w:r>
    </w:p>
    <w:p w14:paraId="648D2962" w14:textId="16798286" w:rsidR="00D1653B" w:rsidRDefault="00D1653B" w:rsidP="00D1653B">
      <w:pPr>
        <w:jc w:val="center"/>
        <w:rPr>
          <w:b/>
          <w:bCs/>
          <w:color w:val="FF0000"/>
          <w:sz w:val="28"/>
          <w:szCs w:val="28"/>
        </w:rPr>
      </w:pPr>
    </w:p>
    <w:p w14:paraId="48FB5925" w14:textId="275327A0" w:rsidR="00E56395" w:rsidRDefault="00E56395" w:rsidP="00E765BD">
      <w:r>
        <w:t>Problématique :</w:t>
      </w:r>
    </w:p>
    <w:p w14:paraId="3C23E4F7" w14:textId="503FDF8D" w:rsidR="00E56395" w:rsidRDefault="00E56395" w:rsidP="00E765BD">
      <w:pPr>
        <w:rPr>
          <w:b/>
          <w:bCs/>
        </w:rPr>
      </w:pPr>
      <w:r w:rsidRPr="00E56395">
        <w:rPr>
          <w:b/>
          <w:bCs/>
        </w:rPr>
        <w:t>Quelle république est mise en place en 1958 et quel est son fonctionnement ? Comment cette république se maintient-elle et quels défis doit-elle relever ?</w:t>
      </w:r>
    </w:p>
    <w:p w14:paraId="3D6FF1B3" w14:textId="0A9832D4" w:rsidR="009F4B8B" w:rsidRDefault="009F4B8B" w:rsidP="00E765BD">
      <w:pPr>
        <w:rPr>
          <w:b/>
          <w:bCs/>
        </w:rPr>
      </w:pPr>
    </w:p>
    <w:p w14:paraId="0BE2977B" w14:textId="291E0830" w:rsidR="009F4B8B" w:rsidRDefault="009F4B8B" w:rsidP="009F4B8B">
      <w:pPr>
        <w:pStyle w:val="I"/>
      </w:pPr>
      <w:r>
        <w:t>La république gaullienne (1958-1969)</w:t>
      </w:r>
    </w:p>
    <w:p w14:paraId="002CD83B" w14:textId="53700B27" w:rsidR="00474563" w:rsidRDefault="00474563" w:rsidP="00474563">
      <w:pPr>
        <w:pStyle w:val="I"/>
        <w:numPr>
          <w:ilvl w:val="0"/>
          <w:numId w:val="0"/>
        </w:numPr>
        <w:ind w:left="1080" w:hanging="720"/>
      </w:pPr>
    </w:p>
    <w:p w14:paraId="0C68A818" w14:textId="51CBDCE0" w:rsidR="00474563" w:rsidRDefault="00474563" w:rsidP="00474563">
      <w:pPr>
        <w:pStyle w:val="A"/>
      </w:pPr>
      <w:r>
        <w:t>Un contexte de crises</w:t>
      </w:r>
    </w:p>
    <w:p w14:paraId="6D4A1288" w14:textId="2E524CF6" w:rsidR="003A4BD0" w:rsidRDefault="003A4BD0" w:rsidP="003A4BD0">
      <w:pPr>
        <w:pStyle w:val="docs"/>
      </w:pPr>
      <w:r>
        <w:t>Document 1 :</w:t>
      </w:r>
      <w:r>
        <w:t xml:space="preserve"> une république qui fonctionne mal…</w:t>
      </w:r>
    </w:p>
    <w:p w14:paraId="75C7DCAD" w14:textId="20EC60FC" w:rsidR="003A4BD0" w:rsidRDefault="003A4BD0" w:rsidP="003A4BD0">
      <w:pPr>
        <w:jc w:val="both"/>
      </w:pPr>
      <w:r>
        <w:t>Avant 1958, les institutions étaient caractérisées par une forte instabilité ministérielle. On compte 104 gouvernements entre 1871 et 1940, et 24 entre 1947 et 1958.</w:t>
      </w:r>
      <w:r>
        <w:t xml:space="preserve"> </w:t>
      </w:r>
      <w:r>
        <w:t>Cette instabilité s’explique d’abord par la prédominance du Parlement dans le système institutionnel des IIIe et IVe Républiques. Celui-ci contrôlait étroitement le</w:t>
      </w:r>
      <w:r>
        <w:t xml:space="preserve"> g</w:t>
      </w:r>
      <w:r>
        <w:t>ouvernement [...]. S’il arrivait qu’une majorité puisse s’accorder pour renverser l’équipe gouvernementale en place, il était en revanche souvent plus difficile</w:t>
      </w:r>
      <w:r>
        <w:t xml:space="preserve"> </w:t>
      </w:r>
      <w:r>
        <w:t>qu’une autre majorité s’accorde sur la désignation d’un nouveau gouvernement. Cette situation politique conduisait à de longues et paralysantes crises</w:t>
      </w:r>
      <w:r>
        <w:t xml:space="preserve"> </w:t>
      </w:r>
      <w:r>
        <w:t>ministérielles […].</w:t>
      </w:r>
    </w:p>
    <w:p w14:paraId="0F69D3CF" w14:textId="759E6356" w:rsidR="003A4BD0" w:rsidRDefault="003A4BD0" w:rsidP="003A4BD0">
      <w:pPr>
        <w:jc w:val="right"/>
        <w:rPr>
          <w:sz w:val="20"/>
          <w:szCs w:val="20"/>
        </w:rPr>
      </w:pPr>
      <w:hyperlink r:id="rId7" w:history="1">
        <w:r w:rsidRPr="0037290C">
          <w:rPr>
            <w:rStyle w:val="Lienhypertexte"/>
            <w:sz w:val="20"/>
            <w:szCs w:val="20"/>
          </w:rPr>
          <w:t>http://www.vie-publique.fr/decouverte-institutions/institutions/veme-republique/</w:t>
        </w:r>
        <w:r w:rsidRPr="0037290C">
          <w:rPr>
            <w:rStyle w:val="Lienhypertexte"/>
            <w:sz w:val="20"/>
            <w:szCs w:val="20"/>
          </w:rPr>
          <w:t>1</w:t>
        </w:r>
        <w:r w:rsidRPr="0037290C">
          <w:rPr>
            <w:rStyle w:val="Lienhypertexte"/>
            <w:sz w:val="20"/>
            <w:szCs w:val="20"/>
          </w:rPr>
          <w:t>958/quels-etaient-problemes-fonctionnement-institutions-avant-1958.html</w:t>
        </w:r>
      </w:hyperlink>
    </w:p>
    <w:p w14:paraId="5855CD2E" w14:textId="77D9289F" w:rsidR="003A4BD0" w:rsidRDefault="003A4BD0" w:rsidP="003A4BD0">
      <w:pPr>
        <w:jc w:val="right"/>
        <w:rPr>
          <w:sz w:val="20"/>
          <w:szCs w:val="20"/>
        </w:rPr>
      </w:pPr>
    </w:p>
    <w:p w14:paraId="60F84855" w14:textId="49217A28" w:rsidR="003A4BD0" w:rsidRDefault="003A4BD0" w:rsidP="003A4BD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 w:rsidRPr="00FA4AF7">
        <w:rPr>
          <w:szCs w:val="24"/>
        </w:rPr>
        <w:t>Citer un chiffre montrant que le gouvernement n’est pas stable depuis la fin de la Seconde Guerre mondiale</w:t>
      </w:r>
      <w:r w:rsidR="00FA4AF7" w:rsidRPr="00FA4AF7">
        <w:rPr>
          <w:szCs w:val="24"/>
        </w:rPr>
        <w:t>.</w:t>
      </w:r>
    </w:p>
    <w:p w14:paraId="245839A8" w14:textId="77777777" w:rsidR="00457447" w:rsidRDefault="00457447" w:rsidP="00457447">
      <w:pPr>
        <w:pStyle w:val="Paragraphedeliste"/>
        <w:jc w:val="both"/>
        <w:rPr>
          <w:szCs w:val="24"/>
        </w:rPr>
      </w:pPr>
    </w:p>
    <w:p w14:paraId="0C411072" w14:textId="279BE18E" w:rsidR="00457447" w:rsidRDefault="00457447" w:rsidP="003A4BD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Quelle est l’institution qui domine et qui peut facilement renverser le gouvernement ?</w:t>
      </w:r>
    </w:p>
    <w:p w14:paraId="10CADCBC" w14:textId="77777777" w:rsidR="00916738" w:rsidRPr="00916738" w:rsidRDefault="00916738" w:rsidP="00916738">
      <w:pPr>
        <w:pStyle w:val="Paragraphedeliste"/>
        <w:rPr>
          <w:szCs w:val="24"/>
        </w:rPr>
      </w:pPr>
    </w:p>
    <w:p w14:paraId="2228C2EE" w14:textId="56A738D6" w:rsidR="00916738" w:rsidRPr="00916738" w:rsidRDefault="00916738" w:rsidP="00916738">
      <w:pPr>
        <w:pStyle w:val="docs"/>
      </w:pPr>
      <w:r>
        <w:t xml:space="preserve">Voir documents 1 et 2 </w:t>
      </w:r>
      <w:proofErr w:type="gramStart"/>
      <w:r>
        <w:t>page</w:t>
      </w:r>
      <w:proofErr w:type="gramEnd"/>
      <w:r w:rsidR="00EF2575">
        <w:t xml:space="preserve"> </w:t>
      </w:r>
      <w:r>
        <w:t>186</w:t>
      </w:r>
    </w:p>
    <w:p w14:paraId="2B840636" w14:textId="77777777" w:rsidR="00916738" w:rsidRPr="00916738" w:rsidRDefault="00916738" w:rsidP="00916738">
      <w:pPr>
        <w:pStyle w:val="Paragraphedeliste"/>
        <w:rPr>
          <w:szCs w:val="24"/>
        </w:rPr>
      </w:pPr>
    </w:p>
    <w:p w14:paraId="361700BC" w14:textId="182CD95B" w:rsidR="00916738" w:rsidRDefault="0050294B" w:rsidP="003A4BD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Que se passe-t-il le 13 mai 1958 ?</w:t>
      </w:r>
    </w:p>
    <w:p w14:paraId="0B9B4982" w14:textId="77777777" w:rsidR="00E634F8" w:rsidRPr="00E634F8" w:rsidRDefault="00E634F8" w:rsidP="00E634F8">
      <w:pPr>
        <w:jc w:val="both"/>
        <w:rPr>
          <w:szCs w:val="24"/>
        </w:rPr>
      </w:pPr>
    </w:p>
    <w:p w14:paraId="573940D6" w14:textId="7506B65F" w:rsidR="00E634F8" w:rsidRDefault="00E634F8" w:rsidP="003A4BD0">
      <w:pPr>
        <w:pStyle w:val="Paragraphedelist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A qui font appel les émeutiers (ceux qui se sont révoltés) ?</w:t>
      </w:r>
    </w:p>
    <w:p w14:paraId="52B4A888" w14:textId="77777777" w:rsidR="00E634F8" w:rsidRPr="00E634F8" w:rsidRDefault="00E634F8" w:rsidP="00E634F8">
      <w:pPr>
        <w:jc w:val="both"/>
        <w:rPr>
          <w:szCs w:val="24"/>
        </w:rPr>
      </w:pPr>
    </w:p>
    <w:p w14:paraId="1A969DFB" w14:textId="41D7A8B4" w:rsidR="003A4BD0" w:rsidRPr="00A67F02" w:rsidRDefault="00E634F8" w:rsidP="00E634F8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E634F8">
        <w:rPr>
          <w:szCs w:val="24"/>
        </w:rPr>
        <w:t>Que</w:t>
      </w:r>
      <w:r>
        <w:rPr>
          <w:szCs w:val="24"/>
        </w:rPr>
        <w:t xml:space="preserve">lle est la conséquence </w:t>
      </w:r>
      <w:r w:rsidR="002E55CA">
        <w:rPr>
          <w:szCs w:val="24"/>
        </w:rPr>
        <w:t>de cet événement le 29 mai 1958 ?</w:t>
      </w:r>
    </w:p>
    <w:p w14:paraId="219F38FD" w14:textId="77777777" w:rsidR="00A67F02" w:rsidRPr="00A67F02" w:rsidRDefault="00A67F02" w:rsidP="00A67F02">
      <w:pPr>
        <w:pStyle w:val="Paragraphedeliste"/>
        <w:rPr>
          <w:sz w:val="20"/>
          <w:szCs w:val="20"/>
        </w:rPr>
      </w:pPr>
    </w:p>
    <w:p w14:paraId="096FD085" w14:textId="07579E98" w:rsidR="00A67F02" w:rsidRDefault="00A67F02" w:rsidP="00A67F02">
      <w:pPr>
        <w:jc w:val="both"/>
        <w:rPr>
          <w:sz w:val="20"/>
          <w:szCs w:val="20"/>
        </w:rPr>
      </w:pPr>
    </w:p>
    <w:p w14:paraId="476BEB2F" w14:textId="6652A0D3" w:rsidR="00A67F02" w:rsidRPr="00CD02AD" w:rsidRDefault="00CD02AD" w:rsidP="00644DE5">
      <w:pPr>
        <w:pStyle w:val="docs"/>
      </w:pPr>
      <w:r w:rsidRPr="00CD02AD">
        <w:lastRenderedPageBreak/>
        <w:t>Voir document 3 page 186 et document 2 (ci-dessous) :</w:t>
      </w:r>
    </w:p>
    <w:p w14:paraId="076CE5B1" w14:textId="2635C49F" w:rsidR="00CD02AD" w:rsidRPr="00CD02AD" w:rsidRDefault="00CD02AD" w:rsidP="00EF2575">
      <w:pPr>
        <w:pStyle w:val="docs"/>
      </w:pPr>
      <w:r w:rsidRPr="00CD02AD">
        <w:t>Document</w:t>
      </w:r>
      <w:r w:rsidRPr="00CD02AD">
        <w:t xml:space="preserve"> 2 </w:t>
      </w:r>
      <w:r w:rsidRPr="00CD02AD">
        <w:t>: l'appel au général de Gaulle</w:t>
      </w:r>
    </w:p>
    <w:p w14:paraId="38A0D2D5" w14:textId="2E63AEDE" w:rsidR="00CD02AD" w:rsidRPr="00CD02AD" w:rsidRDefault="00CD02AD" w:rsidP="00CD02AD">
      <w:pPr>
        <w:jc w:val="both"/>
        <w:rPr>
          <w:szCs w:val="24"/>
        </w:rPr>
      </w:pPr>
      <w:r w:rsidRPr="00CD02AD">
        <w:rPr>
          <w:szCs w:val="24"/>
        </w:rPr>
        <w:t>Pour dénouer la situation, René Coty, le président de la République, se résout le 1er juin, dans un message au Parlement, à en appeler au « plus illustre des</w:t>
      </w:r>
      <w:r>
        <w:rPr>
          <w:szCs w:val="24"/>
        </w:rPr>
        <w:t xml:space="preserve"> </w:t>
      </w:r>
      <w:r w:rsidRPr="00CD02AD">
        <w:rPr>
          <w:szCs w:val="24"/>
        </w:rPr>
        <w:t xml:space="preserve">Français... Celui qui, </w:t>
      </w:r>
      <w:r w:rsidRPr="008D29EB">
        <w:rPr>
          <w:szCs w:val="24"/>
          <w:u w:val="single"/>
        </w:rPr>
        <w:t>aux heures les plus sombres de notre histoire, fut notre chef pour la reconquête de la liberté et qui, ayant réalisé autour de lui l'unanimité</w:t>
      </w:r>
      <w:r w:rsidRPr="008D29EB">
        <w:rPr>
          <w:szCs w:val="24"/>
          <w:u w:val="single"/>
        </w:rPr>
        <w:t xml:space="preserve"> </w:t>
      </w:r>
      <w:r w:rsidRPr="008D29EB">
        <w:rPr>
          <w:szCs w:val="24"/>
          <w:u w:val="single"/>
        </w:rPr>
        <w:t>nationale, refusa la dictature pour établir la République</w:t>
      </w:r>
      <w:r w:rsidRPr="00CD02AD">
        <w:rPr>
          <w:szCs w:val="24"/>
        </w:rPr>
        <w:t xml:space="preserve"> ».</w:t>
      </w:r>
    </w:p>
    <w:p w14:paraId="0AF09D97" w14:textId="0CC4FBAA" w:rsidR="00CD02AD" w:rsidRPr="00A67F02" w:rsidRDefault="00CD02AD" w:rsidP="00CD02AD">
      <w:pPr>
        <w:jc w:val="both"/>
        <w:rPr>
          <w:sz w:val="20"/>
          <w:szCs w:val="20"/>
        </w:rPr>
      </w:pPr>
      <w:r w:rsidRPr="00CD02AD">
        <w:rPr>
          <w:sz w:val="20"/>
          <w:szCs w:val="20"/>
        </w:rPr>
        <w:t>https://www.herodote.net/13_mai_1958-evenement-19580513.php</w:t>
      </w:r>
    </w:p>
    <w:p w14:paraId="52AA696A" w14:textId="77777777" w:rsidR="00A67F02" w:rsidRPr="00A67F02" w:rsidRDefault="00A67F02" w:rsidP="00A67F02">
      <w:pPr>
        <w:pStyle w:val="Paragraphedeliste"/>
        <w:rPr>
          <w:sz w:val="20"/>
          <w:szCs w:val="20"/>
        </w:rPr>
      </w:pPr>
    </w:p>
    <w:p w14:paraId="3D71D2A2" w14:textId="47AB5455" w:rsidR="00A67F02" w:rsidRDefault="00EE7E93" w:rsidP="00EE7E93">
      <w:pPr>
        <w:pStyle w:val="Paragraphedeliste"/>
        <w:numPr>
          <w:ilvl w:val="0"/>
          <w:numId w:val="4"/>
        </w:numPr>
      </w:pPr>
      <w:r>
        <w:t>Qui se déclare prêt à « assumer les pouvoirs de la République » ?</w:t>
      </w:r>
    </w:p>
    <w:p w14:paraId="12CF2D74" w14:textId="77777777" w:rsidR="00E11A74" w:rsidRDefault="00E11A74" w:rsidP="00E11A74">
      <w:pPr>
        <w:pStyle w:val="Paragraphedeliste"/>
      </w:pPr>
    </w:p>
    <w:p w14:paraId="524EAD38" w14:textId="091F64ED" w:rsidR="008D29EB" w:rsidRDefault="00E11A74" w:rsidP="00EE7E93">
      <w:pPr>
        <w:pStyle w:val="Paragraphedeliste"/>
        <w:numPr>
          <w:ilvl w:val="0"/>
          <w:numId w:val="4"/>
        </w:numPr>
      </w:pPr>
      <w:r>
        <w:t>Comment le président Coty appelle-t-il de Gaulle ?</w:t>
      </w:r>
    </w:p>
    <w:p w14:paraId="15B1FEEE" w14:textId="77777777" w:rsidR="00181771" w:rsidRDefault="00181771" w:rsidP="00181771">
      <w:pPr>
        <w:pStyle w:val="Paragraphedeliste"/>
      </w:pPr>
    </w:p>
    <w:p w14:paraId="146F879B" w14:textId="1FD45537" w:rsidR="00181771" w:rsidRDefault="00181771" w:rsidP="00181771">
      <w:pPr>
        <w:pStyle w:val="Paragraphedeliste"/>
        <w:numPr>
          <w:ilvl w:val="0"/>
          <w:numId w:val="4"/>
        </w:numPr>
      </w:pPr>
      <w:r>
        <w:t>D'après tes connaissances, à quelle période fait référence la phrase</w:t>
      </w:r>
      <w:r>
        <w:t xml:space="preserve"> </w:t>
      </w:r>
      <w:r>
        <w:t>soulignée</w:t>
      </w:r>
      <w:r w:rsidR="00DD71E6">
        <w:t> ?</w:t>
      </w:r>
      <w:r>
        <w:t xml:space="preserve"> Quel a été alors le rôle de de Gaulle ?</w:t>
      </w:r>
    </w:p>
    <w:p w14:paraId="38B58727" w14:textId="77777777" w:rsidR="000F1C1F" w:rsidRDefault="000F1C1F" w:rsidP="000F1C1F">
      <w:pPr>
        <w:pStyle w:val="Paragraphedeliste"/>
      </w:pPr>
    </w:p>
    <w:p w14:paraId="58A748F1" w14:textId="57B80925" w:rsidR="000F1C1F" w:rsidRDefault="000F1C1F" w:rsidP="000F1C1F"/>
    <w:p w14:paraId="565ECDB5" w14:textId="77777777" w:rsidR="004E0179" w:rsidRDefault="000F1C1F" w:rsidP="000F1C1F">
      <w:r>
        <w:t>Pour résumer</w:t>
      </w:r>
      <w:r w:rsidR="004E0179">
        <w:t> : (compléter à l’aide des questions 1 à 5 les causes et donner le nom de l’homme providentiel)</w:t>
      </w:r>
    </w:p>
    <w:p w14:paraId="7BB66539" w14:textId="49186738" w:rsidR="000F1C1F" w:rsidRDefault="00F7542C" w:rsidP="000F1C1F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28D360" wp14:editId="551451AC">
                <wp:simplePos x="0" y="0"/>
                <wp:positionH relativeFrom="column">
                  <wp:posOffset>-641467</wp:posOffset>
                </wp:positionH>
                <wp:positionV relativeFrom="paragraph">
                  <wp:posOffset>144518</wp:posOffset>
                </wp:positionV>
                <wp:extent cx="6249084" cy="2443868"/>
                <wp:effectExtent l="0" t="0" r="18415" b="1397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084" cy="2443868"/>
                          <a:chOff x="0" y="0"/>
                          <a:chExt cx="6249084" cy="2443868"/>
                        </a:xfrm>
                      </wpg:grpSpPr>
                      <wps:wsp>
                        <wps:cNvPr id="1" name="Rectangle : coins arrondis 1"/>
                        <wps:cNvSpPr/>
                        <wps:spPr>
                          <a:xfrm>
                            <a:off x="2497173" y="750382"/>
                            <a:ext cx="1513066" cy="77908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F868CE" w14:textId="5809414D" w:rsidR="004E0179" w:rsidRDefault="004E0179" w:rsidP="004E0179">
                              <w:pPr>
                                <w:jc w:val="center"/>
                              </w:pPr>
                              <w:r>
                                <w:t>IVe République en crise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 : coins arrondis 2"/>
                        <wps:cNvSpPr/>
                        <wps:spPr>
                          <a:xfrm>
                            <a:off x="4719616" y="0"/>
                            <a:ext cx="1513066" cy="779086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3311B6" w14:textId="1E5054A7" w:rsidR="004E0179" w:rsidRDefault="004E0179" w:rsidP="004E0179">
                              <w:pPr>
                                <w:jc w:val="center"/>
                              </w:pPr>
                              <w:r>
                                <w:t>CAUSE 1 :</w:t>
                              </w:r>
                            </w:p>
                            <w:p w14:paraId="0ACC48A3" w14:textId="77777777" w:rsidR="004E0179" w:rsidRDefault="004E0179" w:rsidP="004E01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 : coins arrondis 3"/>
                        <wps:cNvSpPr/>
                        <wps:spPr>
                          <a:xfrm>
                            <a:off x="4736018" y="1664782"/>
                            <a:ext cx="1513066" cy="779086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EF09ED" w14:textId="56A73E14" w:rsidR="004E0179" w:rsidRDefault="004E0179" w:rsidP="004E0179">
                              <w:pPr>
                                <w:jc w:val="center"/>
                              </w:pPr>
                              <w:r>
                                <w:t>CAUSE 2 :</w:t>
                              </w:r>
                            </w:p>
                            <w:p w14:paraId="69057834" w14:textId="77777777" w:rsidR="004E0179" w:rsidRDefault="004E0179" w:rsidP="004E01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avec flèche 4"/>
                        <wps:cNvCnPr/>
                        <wps:spPr>
                          <a:xfrm flipH="1">
                            <a:off x="4052439" y="364940"/>
                            <a:ext cx="676574" cy="6437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 flipH="1" flipV="1">
                            <a:off x="4077042" y="1301038"/>
                            <a:ext cx="652868" cy="7339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 : coins arrondis 6"/>
                        <wps:cNvSpPr/>
                        <wps:spPr>
                          <a:xfrm>
                            <a:off x="0" y="520757"/>
                            <a:ext cx="1927211" cy="1221934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C0990D" w14:textId="68111AAA" w:rsidR="004E0179" w:rsidRDefault="004E0179" w:rsidP="004E0179">
                              <w:pPr>
                                <w:jc w:val="center"/>
                              </w:pPr>
                              <w:r>
                                <w:t>Appel à un homme providentiel :</w:t>
                              </w:r>
                            </w:p>
                            <w:p w14:paraId="7338DD1F" w14:textId="6787E7A5" w:rsidR="00AA5EEA" w:rsidRDefault="00AA5EEA" w:rsidP="004E0179">
                              <w:pPr>
                                <w:jc w:val="center"/>
                              </w:pPr>
                            </w:p>
                            <w:p w14:paraId="63CE88AB" w14:textId="77777777" w:rsidR="00AA5EEA" w:rsidRDefault="00AA5EEA" w:rsidP="004E01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èche : droite 7"/>
                        <wps:cNvSpPr/>
                        <wps:spPr>
                          <a:xfrm rot="10800000">
                            <a:off x="1950361" y="925249"/>
                            <a:ext cx="496154" cy="266530"/>
                          </a:xfrm>
                          <a:prstGeom prst="rightArrow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8D360" id="Groupe 8" o:spid="_x0000_s1026" style="position:absolute;margin-left:-50.5pt;margin-top:11.4pt;width:492.05pt;height:192.45pt;z-index:251669504" coordsize="62490,2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">
                <v:roundrect id="Rectangle : coins arrondis 1" o:spid="_x0000_s1027" style="position:absolute;left:24971;top:7503;width:15131;height:7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4472c4 [3204]" strokecolor="#1f3763 [1604]" strokeweight="1pt">
                  <v:stroke joinstyle="miter"/>
                  <v:textbox>
                    <w:txbxContent>
                      <w:p w14:paraId="77F868CE" w14:textId="5809414D" w:rsidR="004E0179" w:rsidRDefault="004E0179" w:rsidP="004E0179">
                        <w:pPr>
                          <w:jc w:val="center"/>
                        </w:pPr>
                        <w:r>
                          <w:t>IVe République en crise</w:t>
                        </w:r>
                      </w:p>
                    </w:txbxContent>
                  </v:textbox>
                </v:roundrect>
                <v:roundrect id="Rectangle : coins arrondis 2" o:spid="_x0000_s1028" style="position:absolute;left:47196;width:15130;height:77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" fillcolor="#cfcdcd [2894]" strokecolor="#1f3763 [1604]" strokeweight="1pt">
                  <v:stroke joinstyle="miter"/>
                  <v:textbox>
                    <w:txbxContent>
                      <w:p w14:paraId="213311B6" w14:textId="1E5054A7" w:rsidR="004E0179" w:rsidRDefault="004E0179" w:rsidP="004E0179">
                        <w:pPr>
                          <w:jc w:val="center"/>
                        </w:pPr>
                        <w:r>
                          <w:t>CAUSE 1 :</w:t>
                        </w:r>
                      </w:p>
                      <w:p w14:paraId="0ACC48A3" w14:textId="77777777" w:rsidR="004E0179" w:rsidRDefault="004E0179" w:rsidP="004E017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 : coins arrondis 3" o:spid="_x0000_s1029" style="position:absolute;left:47360;top:16647;width:15130;height:7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" fillcolor="#cfcdcd [2894]" strokecolor="#1f3763 [1604]" strokeweight="1pt">
                  <v:stroke joinstyle="miter"/>
                  <v:textbox>
                    <w:txbxContent>
                      <w:p w14:paraId="4EEF09ED" w14:textId="56A73E14" w:rsidR="004E0179" w:rsidRDefault="004E0179" w:rsidP="004E0179">
                        <w:pPr>
                          <w:jc w:val="center"/>
                        </w:pPr>
                        <w:r>
                          <w:t>CAUSE 2 :</w:t>
                        </w:r>
                      </w:p>
                      <w:p w14:paraId="69057834" w14:textId="77777777" w:rsidR="004E0179" w:rsidRDefault="004E0179" w:rsidP="004E0179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30" type="#_x0000_t32" style="position:absolute;left:40524;top:3649;width:6766;height:64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2gxAAAANoAAAAPAAAAZHJzL2Rvd25yZXYueG1sRI/RasJA&#10;FETfBf9huUJfRHctx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J+GbaDEAAAA2gAAAA8A&#10;AAAAAAAAAAAAAAAABwIAAGRycy9kb3ducmV2LnhtbFBLBQYAAAAAAwADALcAAAD4AgAAAAA=&#10;" strokecolor="black [3213]" strokeweight=".5pt">
                  <v:stroke endarrow="block" joinstyle="miter"/>
                </v:shape>
                <v:shape id="Connecteur droit avec flèche 5" o:spid="_x0000_s1031" type="#_x0000_t32" style="position:absolute;left:40770;top:13010;width:6529;height:73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" strokecolor="black [3213]" strokeweight=".5pt">
                  <v:stroke endarrow="block" joinstyle="miter"/>
                </v:shape>
                <v:roundrect id="Rectangle : coins arrondis 6" o:spid="_x0000_s1032" style="position:absolute;top:5207;width:19272;height:12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" fillcolor="#aeaaaa [2414]" strokecolor="#1f3763 [1604]" strokeweight="1pt">
                  <v:stroke joinstyle="miter"/>
                  <v:textbox>
                    <w:txbxContent>
                      <w:p w14:paraId="21C0990D" w14:textId="68111AAA" w:rsidR="004E0179" w:rsidRDefault="004E0179" w:rsidP="004E0179">
                        <w:pPr>
                          <w:jc w:val="center"/>
                        </w:pPr>
                        <w:r>
                          <w:t>Appel à un homme providentiel :</w:t>
                        </w:r>
                      </w:p>
                      <w:p w14:paraId="7338DD1F" w14:textId="6787E7A5" w:rsidR="00AA5EEA" w:rsidRDefault="00AA5EEA" w:rsidP="004E0179">
                        <w:pPr>
                          <w:jc w:val="center"/>
                        </w:pPr>
                      </w:p>
                      <w:p w14:paraId="63CE88AB" w14:textId="77777777" w:rsidR="00AA5EEA" w:rsidRDefault="00AA5EEA" w:rsidP="004E0179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7" o:spid="_x0000_s1033" type="#_x0000_t13" style="position:absolute;left:19503;top:9252;width:4962;height:26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" adj="15798" fillcolor="#e7e6e6 [3214]" strokecolor="black [3213]" strokeweight="1pt"/>
              </v:group>
            </w:pict>
          </mc:Fallback>
        </mc:AlternateContent>
      </w:r>
    </w:p>
    <w:p w14:paraId="483C9EC4" w14:textId="7ED6B554" w:rsidR="00F7542C" w:rsidRPr="00F7542C" w:rsidRDefault="00F7542C" w:rsidP="00F7542C"/>
    <w:p w14:paraId="0DF766C8" w14:textId="672EC585" w:rsidR="00F7542C" w:rsidRPr="00F7542C" w:rsidRDefault="00F7542C" w:rsidP="00F7542C"/>
    <w:p w14:paraId="085C685F" w14:textId="5C1CAAF3" w:rsidR="00F7542C" w:rsidRPr="00F7542C" w:rsidRDefault="00F7542C" w:rsidP="00F7542C"/>
    <w:p w14:paraId="52D70D15" w14:textId="1F1DD28C" w:rsidR="00F7542C" w:rsidRPr="00F7542C" w:rsidRDefault="00F7542C" w:rsidP="00F7542C"/>
    <w:p w14:paraId="5622F842" w14:textId="169AED0C" w:rsidR="00F7542C" w:rsidRPr="00F7542C" w:rsidRDefault="00F7542C" w:rsidP="00F7542C"/>
    <w:p w14:paraId="50849C82" w14:textId="0A74F515" w:rsidR="00F7542C" w:rsidRPr="00F7542C" w:rsidRDefault="00F7542C" w:rsidP="00F7542C"/>
    <w:p w14:paraId="43EACF8A" w14:textId="2228C1B8" w:rsidR="00F7542C" w:rsidRPr="00F7542C" w:rsidRDefault="00F7542C" w:rsidP="00F7542C"/>
    <w:p w14:paraId="109C687E" w14:textId="5B616989" w:rsidR="00F7542C" w:rsidRPr="00F7542C" w:rsidRDefault="00F7542C" w:rsidP="00F7542C"/>
    <w:p w14:paraId="431A9CB6" w14:textId="6EFADA31" w:rsidR="00F7542C" w:rsidRPr="00F7542C" w:rsidRDefault="00F7542C" w:rsidP="00F7542C"/>
    <w:p w14:paraId="28916F1B" w14:textId="6E602876" w:rsidR="00F7542C" w:rsidRDefault="00F7542C" w:rsidP="00F7542C"/>
    <w:p w14:paraId="79FD25E8" w14:textId="4BB98E08" w:rsidR="00F7542C" w:rsidRDefault="00F02D7E" w:rsidP="00F02D7E">
      <w:pPr>
        <w:pStyle w:val="A"/>
      </w:pPr>
      <w:r>
        <w:t>Une nouvelle constitution</w:t>
      </w:r>
    </w:p>
    <w:p w14:paraId="288AA140" w14:textId="6958CDA5" w:rsidR="00DD287C" w:rsidRDefault="00DD287C" w:rsidP="00DD287C">
      <w:pPr>
        <w:pStyle w:val="A"/>
        <w:numPr>
          <w:ilvl w:val="0"/>
          <w:numId w:val="0"/>
        </w:numPr>
        <w:ind w:left="720" w:hanging="360"/>
      </w:pPr>
    </w:p>
    <w:p w14:paraId="0ED61207" w14:textId="37B5D478" w:rsidR="00DD287C" w:rsidRDefault="00DD287C" w:rsidP="00DD287C">
      <w:r>
        <w:t xml:space="preserve">Voir cette vidéo : </w:t>
      </w:r>
      <w:hyperlink r:id="rId8" w:history="1">
        <w:r w:rsidRPr="00AB48F6">
          <w:rPr>
            <w:rStyle w:val="Lienhypertexte"/>
          </w:rPr>
          <w:t>https://www.youtube.com/watch?reload=9&amp;v=ig99HF0BbAo</w:t>
        </w:r>
      </w:hyperlink>
      <w:r>
        <w:t xml:space="preserve"> </w:t>
      </w:r>
    </w:p>
    <w:p w14:paraId="02C777F1" w14:textId="77777777" w:rsidR="00113E9C" w:rsidRDefault="00113E9C" w:rsidP="00DD287C">
      <w:pPr>
        <w:pStyle w:val="Paragraphedeliste"/>
        <w:numPr>
          <w:ilvl w:val="0"/>
          <w:numId w:val="4"/>
        </w:numPr>
      </w:pPr>
      <w:r>
        <w:t>Compléter le texte ci-dessous à l’aide de cette vidéo</w:t>
      </w:r>
    </w:p>
    <w:p w14:paraId="740B0871" w14:textId="77777777" w:rsidR="00113E9C" w:rsidRDefault="00113E9C" w:rsidP="00113E9C">
      <w:pPr>
        <w:pStyle w:val="Paragraphedeliste"/>
      </w:pPr>
    </w:p>
    <w:p w14:paraId="1C94F1E2" w14:textId="1A0E4812" w:rsidR="00113E9C" w:rsidRDefault="00113E9C" w:rsidP="00CA3171">
      <w:pPr>
        <w:jc w:val="both"/>
      </w:pPr>
      <w:r>
        <w:lastRenderedPageBreak/>
        <w:t>Pour le général de Gaulle, la priorité était de donner plus de p…………… au p…………… de la R………………</w:t>
      </w:r>
      <w:proofErr w:type="gramStart"/>
      <w:r>
        <w:t>…….</w:t>
      </w:r>
      <w:proofErr w:type="gramEnd"/>
      <w:r>
        <w:t>. Il décide de soumettre cette nouvelle constitution (celle de la …</w:t>
      </w:r>
      <w:r w:rsidRPr="00113E9C">
        <w:rPr>
          <w:vertAlign w:val="superscript"/>
        </w:rPr>
        <w:t>e</w:t>
      </w:r>
      <w:r>
        <w:t xml:space="preserve"> République) aux Français par r…………………… Ces derniers répondent o…. </w:t>
      </w:r>
      <w:proofErr w:type="gramStart"/>
      <w:r>
        <w:t>à</w:t>
      </w:r>
      <w:proofErr w:type="gramEnd"/>
      <w:r>
        <w:t xml:space="preserve"> …. %. Le seul parti politique à s’opposer à cette nouvelle constitution est le p……………… c……………………. Selon lui</w:t>
      </w:r>
      <w:r w:rsidR="00CA3171">
        <w:t xml:space="preserve">, la Ve République donnait trop de p……………. </w:t>
      </w:r>
      <w:proofErr w:type="gramStart"/>
      <w:r w:rsidR="00CA3171">
        <w:t>au</w:t>
      </w:r>
      <w:proofErr w:type="gramEnd"/>
      <w:r w:rsidR="00CA3171">
        <w:t xml:space="preserve"> président un peu comme une d………………… Quelques semaines plus tard, le g……………… de G…………………. </w:t>
      </w:r>
      <w:proofErr w:type="gramStart"/>
      <w:r w:rsidR="00CA3171">
        <w:t>est</w:t>
      </w:r>
      <w:proofErr w:type="gramEnd"/>
      <w:r w:rsidR="00CA3171">
        <w:t xml:space="preserve"> élu très largement p…………………….. </w:t>
      </w:r>
      <w:proofErr w:type="gramStart"/>
      <w:r w:rsidR="00CA3171">
        <w:t>de</w:t>
      </w:r>
      <w:proofErr w:type="gramEnd"/>
      <w:r w:rsidR="00CA3171">
        <w:t xml:space="preserve"> la R…………………….. </w:t>
      </w:r>
      <w:proofErr w:type="gramStart"/>
      <w:r w:rsidR="00CA3171">
        <w:t>au</w:t>
      </w:r>
      <w:proofErr w:type="gramEnd"/>
      <w:r w:rsidR="00CA3171">
        <w:t xml:space="preserve"> premier tour. Il choisit Michel D…………… comme premier m………</w:t>
      </w:r>
      <w:proofErr w:type="gramStart"/>
      <w:r w:rsidR="00CA3171">
        <w:t>…….</w:t>
      </w:r>
      <w:proofErr w:type="gramEnd"/>
      <w:r w:rsidR="00CA3171">
        <w:t>. De Gaulle se réserve les relations i……………</w:t>
      </w:r>
      <w:proofErr w:type="gramStart"/>
      <w:r w:rsidR="00CA3171">
        <w:t>…….</w:t>
      </w:r>
      <w:proofErr w:type="gramEnd"/>
      <w:r w:rsidR="00CA3171">
        <w:t xml:space="preserve">. </w:t>
      </w:r>
      <w:proofErr w:type="gramStart"/>
      <w:r w:rsidR="00CA3171">
        <w:t>et</w:t>
      </w:r>
      <w:proofErr w:type="gramEnd"/>
      <w:r w:rsidR="00CA3171">
        <w:t xml:space="preserve"> surtout l’amitié f…………..-a…………………. </w:t>
      </w:r>
      <w:proofErr w:type="gramStart"/>
      <w:r w:rsidR="00CA3171">
        <w:t>pour</w:t>
      </w:r>
      <w:proofErr w:type="gramEnd"/>
      <w:r w:rsidR="00CA3171">
        <w:t xml:space="preserve"> construire l’Europe.</w:t>
      </w:r>
    </w:p>
    <w:p w14:paraId="117A6044" w14:textId="2E25B4ED" w:rsidR="00741F1F" w:rsidRDefault="007F6FC6" w:rsidP="00A34E7F">
      <w:pPr>
        <w:pStyle w:val="docs"/>
      </w:pPr>
      <w:r>
        <w:t>Voir document 6 page 187</w:t>
      </w:r>
    </w:p>
    <w:p w14:paraId="4E956E3E" w14:textId="77777777" w:rsidR="00561CEF" w:rsidRDefault="00561CEF" w:rsidP="00561CEF">
      <w:pPr>
        <w:pStyle w:val="Paragraphedeliste"/>
      </w:pPr>
    </w:p>
    <w:p w14:paraId="61B096C8" w14:textId="1C63DE40" w:rsidR="00561CEF" w:rsidRDefault="007F6FC6" w:rsidP="00DD287C">
      <w:pPr>
        <w:pStyle w:val="Paragraphedeliste"/>
        <w:numPr>
          <w:ilvl w:val="0"/>
          <w:numId w:val="4"/>
        </w:numPr>
      </w:pPr>
      <w:r>
        <w:t>Qui est représentée au premier plan ? A l’arrière-plan ? Pourquoi selon vous ?</w:t>
      </w:r>
    </w:p>
    <w:p w14:paraId="3E51FCCA" w14:textId="77777777" w:rsidR="005177B9" w:rsidRDefault="005177B9" w:rsidP="005177B9"/>
    <w:p w14:paraId="795770DB" w14:textId="77777777" w:rsidR="00561CEF" w:rsidRDefault="00561CEF" w:rsidP="00561CEF">
      <w:pPr>
        <w:pStyle w:val="Paragraphedeliste"/>
      </w:pPr>
    </w:p>
    <w:p w14:paraId="5600D77B" w14:textId="372FC072" w:rsidR="00561CEF" w:rsidRDefault="00561CEF" w:rsidP="00DD287C">
      <w:pPr>
        <w:pStyle w:val="Paragraphedeliste"/>
        <w:numPr>
          <w:ilvl w:val="0"/>
          <w:numId w:val="4"/>
        </w:numPr>
      </w:pPr>
      <w:r>
        <w:t>Qu</w:t>
      </w:r>
      <w:r w:rsidR="007F6FC6">
        <w:t>e signifie l’expression oui à la République libérée du système ?</w:t>
      </w:r>
    </w:p>
    <w:p w14:paraId="3DF69E05" w14:textId="6B6F5211" w:rsidR="00A34E7F" w:rsidRDefault="00A34E7F" w:rsidP="00A34E7F"/>
    <w:p w14:paraId="28AC4080" w14:textId="54618601" w:rsidR="00A34E7F" w:rsidRDefault="0088788A" w:rsidP="0088788A">
      <w:pPr>
        <w:pStyle w:val="A"/>
      </w:pPr>
      <w:r>
        <w:t>Du référendum de 1962 à celui de 1969</w:t>
      </w:r>
    </w:p>
    <w:p w14:paraId="3C5EABF4" w14:textId="16F79672" w:rsidR="00413F83" w:rsidRDefault="00413F83" w:rsidP="00413F83">
      <w:pPr>
        <w:pStyle w:val="A"/>
        <w:numPr>
          <w:ilvl w:val="0"/>
          <w:numId w:val="0"/>
        </w:numPr>
        <w:ind w:left="720" w:hanging="360"/>
      </w:pPr>
    </w:p>
    <w:p w14:paraId="33534EFC" w14:textId="3CE2E41F" w:rsidR="00413F83" w:rsidRDefault="00413F83" w:rsidP="00413F83">
      <w:r>
        <w:t xml:space="preserve">Voir cette vidéo : </w:t>
      </w:r>
      <w:hyperlink r:id="rId9" w:history="1">
        <w:r w:rsidR="00E65573" w:rsidRPr="00AB48F6">
          <w:rPr>
            <w:rStyle w:val="Lienhypertexte"/>
          </w:rPr>
          <w:t>https://www.youtube.com/watch?v=</w:t>
        </w:r>
        <w:r w:rsidR="00E65573" w:rsidRPr="00AB48F6">
          <w:rPr>
            <w:rStyle w:val="Lienhypertexte"/>
          </w:rPr>
          <w:t>K</w:t>
        </w:r>
        <w:r w:rsidR="00E65573" w:rsidRPr="00AB48F6">
          <w:rPr>
            <w:rStyle w:val="Lienhypertexte"/>
          </w:rPr>
          <w:t>Y0Ld3XDGBU</w:t>
        </w:r>
      </w:hyperlink>
      <w:r>
        <w:t xml:space="preserve"> </w:t>
      </w:r>
    </w:p>
    <w:p w14:paraId="67565CFD" w14:textId="77777777" w:rsidR="00143DF4" w:rsidRDefault="00143DF4" w:rsidP="00413F83"/>
    <w:p w14:paraId="38D9CCDF" w14:textId="77777777" w:rsidR="00143DF4" w:rsidRDefault="00143DF4" w:rsidP="00DD287C">
      <w:pPr>
        <w:pStyle w:val="Paragraphedeliste"/>
        <w:numPr>
          <w:ilvl w:val="0"/>
          <w:numId w:val="4"/>
        </w:numPr>
      </w:pPr>
      <w:r>
        <w:t>A l’aide de cette vidéo, compléter le texte à trous ci-dessous :</w:t>
      </w:r>
    </w:p>
    <w:p w14:paraId="77E008D6" w14:textId="68BFE736" w:rsidR="00143DF4" w:rsidRDefault="00143DF4" w:rsidP="00143DF4">
      <w:pPr>
        <w:pStyle w:val="Paragraphedeliste"/>
      </w:pPr>
    </w:p>
    <w:p w14:paraId="2515EAFF" w14:textId="54E4ED16" w:rsidR="00143DF4" w:rsidRDefault="00143DF4" w:rsidP="00143DF4">
      <w:pPr>
        <w:pStyle w:val="Paragraphedeliste"/>
      </w:pPr>
    </w:p>
    <w:p w14:paraId="6D684486" w14:textId="4ED35C30" w:rsidR="00143DF4" w:rsidRDefault="00143DF4" w:rsidP="00EE0750">
      <w:pPr>
        <w:jc w:val="both"/>
      </w:pPr>
      <w:r>
        <w:t xml:space="preserve">En 1848, les Français élisent L……………N………………. B…………………… au suffrage universel direct. Mais à la fin de son mandat, ce dernier fait un c……. </w:t>
      </w:r>
      <w:proofErr w:type="gramStart"/>
      <w:r>
        <w:t>d’é</w:t>
      </w:r>
      <w:proofErr w:type="gramEnd"/>
      <w:r>
        <w:t xml:space="preserve">………… et devient empereur (Napoléon III). Dans </w:t>
      </w:r>
      <w:r w:rsidR="008F6F85">
        <w:t>c</w:t>
      </w:r>
      <w:r>
        <w:t>es conditions</w:t>
      </w:r>
      <w:r w:rsidR="008F6F85">
        <w:t>,</w:t>
      </w:r>
      <w:r>
        <w:t xml:space="preserve"> les Français et la classe politique sont </w:t>
      </w:r>
      <w:r w:rsidR="008F6F85">
        <w:t>opposés à une élection au suffrage universel d……</w:t>
      </w:r>
      <w:proofErr w:type="gramStart"/>
      <w:r w:rsidR="008F6F85">
        <w:t>…….</w:t>
      </w:r>
      <w:proofErr w:type="gramEnd"/>
      <w:r w:rsidR="008F6F85">
        <w:t xml:space="preserve">. </w:t>
      </w:r>
      <w:proofErr w:type="gramStart"/>
      <w:r w:rsidR="008F6F85">
        <w:t>du</w:t>
      </w:r>
      <w:proofErr w:type="gramEnd"/>
      <w:r w:rsidR="008F6F85">
        <w:t xml:space="preserve"> président de la République. De Gaulle met fin à la g…</w:t>
      </w:r>
      <w:proofErr w:type="gramStart"/>
      <w:r w:rsidR="008F6F85">
        <w:t>…….</w:t>
      </w:r>
      <w:proofErr w:type="gramEnd"/>
      <w:r w:rsidR="008F6F85">
        <w:t xml:space="preserve">. </w:t>
      </w:r>
      <w:proofErr w:type="gramStart"/>
      <w:r w:rsidR="008F6F85">
        <w:t>d’A</w:t>
      </w:r>
      <w:proofErr w:type="gramEnd"/>
      <w:r w:rsidR="008F6F85">
        <w:t xml:space="preserve">…………. </w:t>
      </w:r>
      <w:proofErr w:type="gramStart"/>
      <w:r w:rsidR="008F6F85">
        <w:t>en</w:t>
      </w:r>
      <w:proofErr w:type="gramEnd"/>
      <w:r w:rsidR="008F6F85">
        <w:t xml:space="preserve"> donnant son i…………………… à l’A……………… Les partisans de l’Algérie française organisent plusieurs a……</w:t>
      </w:r>
      <w:proofErr w:type="gramStart"/>
      <w:r w:rsidR="008F6F85">
        <w:t>…….</w:t>
      </w:r>
      <w:proofErr w:type="gramEnd"/>
      <w:r w:rsidR="008F6F85">
        <w:t xml:space="preserve">. </w:t>
      </w:r>
      <w:proofErr w:type="gramStart"/>
      <w:r w:rsidR="008F6F85">
        <w:t>contre</w:t>
      </w:r>
      <w:proofErr w:type="gramEnd"/>
      <w:r w:rsidR="008F6F85">
        <w:t xml:space="preserve"> le général comme celui du Petit-C…………… </w:t>
      </w:r>
      <w:proofErr w:type="gramStart"/>
      <w:r w:rsidR="008F6F85">
        <w:t>Cet  attentat</w:t>
      </w:r>
      <w:proofErr w:type="gramEnd"/>
      <w:r w:rsidR="008F6F85">
        <w:t xml:space="preserve"> renforce chez de Gaulle une idée qu’il avait auparavant, faire é…………. Le p………………… de la R……………………. </w:t>
      </w:r>
      <w:proofErr w:type="gramStart"/>
      <w:r w:rsidR="008F6F85">
        <w:t>au</w:t>
      </w:r>
      <w:proofErr w:type="gramEnd"/>
      <w:r w:rsidR="008F6F85">
        <w:t xml:space="preserve"> suffrage u………………… d…………… afin qu’il soit i…………………….. </w:t>
      </w:r>
      <w:proofErr w:type="gramStart"/>
      <w:r w:rsidR="008F6F85">
        <w:t>puisque</w:t>
      </w:r>
      <w:proofErr w:type="gramEnd"/>
      <w:r w:rsidR="008F6F85">
        <w:t xml:space="preserve"> choisi directement par le p…………. La majorité des p…………</w:t>
      </w:r>
      <w:proofErr w:type="gramStart"/>
      <w:r w:rsidR="008F6F85">
        <w:t>…….</w:t>
      </w:r>
      <w:proofErr w:type="gramEnd"/>
      <w:r w:rsidR="008F6F85">
        <w:t xml:space="preserve">. </w:t>
      </w:r>
      <w:proofErr w:type="gramStart"/>
      <w:r w:rsidR="008F6F85">
        <w:t>p</w:t>
      </w:r>
      <w:proofErr w:type="gramEnd"/>
      <w:r w:rsidR="008F6F85">
        <w:t xml:space="preserve">…………………. </w:t>
      </w:r>
      <w:proofErr w:type="gramStart"/>
      <w:r w:rsidR="008F6F85">
        <w:t>s’opposent</w:t>
      </w:r>
      <w:proofErr w:type="gramEnd"/>
      <w:r w:rsidR="008F6F85">
        <w:t xml:space="preserve"> à ce projet.</w:t>
      </w:r>
      <w:r w:rsidR="002D154F">
        <w:t xml:space="preserve"> Mais les F……………… approuvent par r……………</w:t>
      </w:r>
      <w:proofErr w:type="gramStart"/>
      <w:r w:rsidR="002D154F">
        <w:t>…….</w:t>
      </w:r>
      <w:proofErr w:type="gramEnd"/>
      <w:r w:rsidR="002D154F">
        <w:t xml:space="preserve">. </w:t>
      </w:r>
      <w:proofErr w:type="gramStart"/>
      <w:r w:rsidR="002D154F">
        <w:t>en</w:t>
      </w:r>
      <w:proofErr w:type="gramEnd"/>
      <w:r w:rsidR="002D154F">
        <w:t xml:space="preserve"> 19… à une l………… m………………….</w:t>
      </w:r>
    </w:p>
    <w:p w14:paraId="654AE79A" w14:textId="7D60DEEA" w:rsidR="0058509A" w:rsidRDefault="002D154F" w:rsidP="00EE0750">
      <w:pPr>
        <w:jc w:val="both"/>
      </w:pPr>
      <w:r>
        <w:t xml:space="preserve">En 19…. </w:t>
      </w:r>
      <w:proofErr w:type="gramStart"/>
      <w:r>
        <w:t>ont</w:t>
      </w:r>
      <w:proofErr w:type="gramEnd"/>
      <w:r>
        <w:t xml:space="preserve"> lieu les premières élections p</w:t>
      </w:r>
      <w:r w:rsidR="00965911">
        <w:t>………………</w:t>
      </w:r>
      <w:r>
        <w:t xml:space="preserve"> au suffrage universel direct de la Ve République. </w:t>
      </w:r>
      <w:r w:rsidR="00965911">
        <w:t>Pour l’emporter au 1</w:t>
      </w:r>
      <w:r w:rsidR="00965911" w:rsidRPr="00965911">
        <w:rPr>
          <w:vertAlign w:val="superscript"/>
        </w:rPr>
        <w:t>er</w:t>
      </w:r>
      <w:r w:rsidR="00965911">
        <w:t xml:space="preserve"> t…</w:t>
      </w:r>
      <w:proofErr w:type="gramStart"/>
      <w:r w:rsidR="00965911">
        <w:t>…….</w:t>
      </w:r>
      <w:proofErr w:type="gramEnd"/>
      <w:r w:rsidR="00965911">
        <w:t xml:space="preserve">., il faut qu’un candidat obtienne la m…………………. </w:t>
      </w:r>
      <w:proofErr w:type="gramStart"/>
      <w:r w:rsidR="00965911">
        <w:t>a</w:t>
      </w:r>
      <w:proofErr w:type="gramEnd"/>
      <w:r w:rsidR="00965911">
        <w:t xml:space="preserve">………………… c’est-à-dire la m………….. </w:t>
      </w:r>
      <w:proofErr w:type="gramStart"/>
      <w:r w:rsidR="00965911">
        <w:t>des</w:t>
      </w:r>
      <w:proofErr w:type="gramEnd"/>
      <w:r w:rsidR="00965911">
        <w:t xml:space="preserve"> v……….. </w:t>
      </w:r>
      <w:proofErr w:type="gramStart"/>
      <w:r w:rsidR="00965911">
        <w:t>plus</w:t>
      </w:r>
      <w:proofErr w:type="gramEnd"/>
      <w:r w:rsidR="00965911">
        <w:t xml:space="preserve"> </w:t>
      </w:r>
      <w:r w:rsidR="00965911">
        <w:lastRenderedPageBreak/>
        <w:t xml:space="preserve">u….. A la surprise générale, le général de G……………. </w:t>
      </w:r>
      <w:proofErr w:type="gramStart"/>
      <w:r w:rsidR="00E25364">
        <w:t>n’est</w:t>
      </w:r>
      <w:proofErr w:type="gramEnd"/>
      <w:r w:rsidR="00E25364">
        <w:t xml:space="preserve"> pas élu au p…………… t………….. Un second tour a lieu où Charles de Gaulle l’emporte face à F…………… M……………….</w:t>
      </w:r>
    </w:p>
    <w:p w14:paraId="0854C261" w14:textId="62789FB1" w:rsidR="0058509A" w:rsidRDefault="0058509A" w:rsidP="0058509A">
      <w:pPr>
        <w:pStyle w:val="docs"/>
      </w:pPr>
      <w:r>
        <w:t>Voir document 5 page 191</w:t>
      </w:r>
    </w:p>
    <w:p w14:paraId="38B00059" w14:textId="1A54629B" w:rsidR="00421AC9" w:rsidRDefault="0058509A" w:rsidP="0058509A">
      <w:r>
        <w:t>De Gaulle est de nouveau contesté e</w:t>
      </w:r>
      <w:r w:rsidR="0027032F">
        <w:t xml:space="preserve">n m…. 19… par </w:t>
      </w:r>
      <w:proofErr w:type="gramStart"/>
      <w:r w:rsidR="0027032F">
        <w:t>la j</w:t>
      </w:r>
      <w:proofErr w:type="gramEnd"/>
      <w:r w:rsidR="0027032F">
        <w:t>…………… qui l’accuse de ne pas l’é………….</w:t>
      </w:r>
    </w:p>
    <w:p w14:paraId="4B4AD721" w14:textId="77777777" w:rsidR="00676712" w:rsidRDefault="0027032F" w:rsidP="00676712">
      <w:pPr>
        <w:jc w:val="both"/>
      </w:pPr>
      <w:r>
        <w:t xml:space="preserve">En 1969, il propose un référendum sur la régionalisation et met en balance sa démission en cas de non. Les Français répondent majoritairement non et de Gaulle démissionne. </w:t>
      </w:r>
    </w:p>
    <w:p w14:paraId="3257A622" w14:textId="6C4BF876" w:rsidR="0027032F" w:rsidRDefault="0027032F" w:rsidP="00676712">
      <w:pPr>
        <w:jc w:val="both"/>
      </w:pPr>
      <w:r>
        <w:t>Georges Pompidou (1969-1974), qui est un homme très différent de de Gaulle et qui n’a pas son prestige, réussit à assurer la présidence. Il meurt avant la fin de son mandat de maladie. Des nouvelles élections ont lieu en 1974</w:t>
      </w:r>
      <w:r w:rsidR="00676712">
        <w:t>,</w:t>
      </w:r>
      <w:r>
        <w:t xml:space="preserve"> remportées par Valéry Giscard d’Estaing (1974-1981)</w:t>
      </w:r>
      <w:r w:rsidR="00676712">
        <w:t>,</w:t>
      </w:r>
      <w:r>
        <w:t xml:space="preserve"> un centriste.</w:t>
      </w:r>
    </w:p>
    <w:p w14:paraId="3987CA38" w14:textId="296589DB" w:rsidR="00924734" w:rsidRDefault="00924734" w:rsidP="00676712">
      <w:pPr>
        <w:jc w:val="both"/>
      </w:pPr>
    </w:p>
    <w:p w14:paraId="37666349" w14:textId="6D43C27D" w:rsidR="00924734" w:rsidRDefault="00924734" w:rsidP="00924734">
      <w:pPr>
        <w:pStyle w:val="I"/>
      </w:pPr>
      <w:r>
        <w:t>La Ve République, une république qui parvient à évoluer et à s’adapter</w:t>
      </w:r>
    </w:p>
    <w:p w14:paraId="1D99A4CF" w14:textId="42A02985" w:rsidR="00924734" w:rsidRDefault="002F61BE" w:rsidP="002F61BE">
      <w:pPr>
        <w:pStyle w:val="A"/>
        <w:numPr>
          <w:ilvl w:val="0"/>
          <w:numId w:val="6"/>
        </w:numPr>
      </w:pPr>
      <w:r>
        <w:t>La première alternance</w:t>
      </w:r>
    </w:p>
    <w:p w14:paraId="3CB5D0BB" w14:textId="0AE3A2D2" w:rsidR="00EF2575" w:rsidRDefault="00EF2575" w:rsidP="008F7006">
      <w:pPr>
        <w:pStyle w:val="docs"/>
      </w:pPr>
      <w:r>
        <w:t xml:space="preserve">Document 3 : </w:t>
      </w:r>
      <w:r>
        <w:t>En 1981, une alternance plutôt crispée, le passage de relais entre Giscard et</w:t>
      </w:r>
      <w:r>
        <w:t xml:space="preserve"> </w:t>
      </w:r>
      <w:r>
        <w:t>Mitterrand se fit dans un climat de méfiance.</w:t>
      </w:r>
    </w:p>
    <w:p w14:paraId="5A975CDD" w14:textId="6DC4882F" w:rsidR="00EF2575" w:rsidRDefault="00EF2575" w:rsidP="00D652C8">
      <w:pPr>
        <w:jc w:val="both"/>
      </w:pPr>
      <w:r>
        <w:t>Ce jeudi 21 mai 1981, comme sept ans auparavant, le ministère de l'Education a donné congé aux</w:t>
      </w:r>
      <w:r>
        <w:t xml:space="preserve"> </w:t>
      </w:r>
      <w:r>
        <w:t>enfants des écoles. Ce jour-là, Valéry Giscard d'Estaing doit laisser les clefs de l'Elysée à François</w:t>
      </w:r>
      <w:r>
        <w:t xml:space="preserve"> </w:t>
      </w:r>
      <w:r>
        <w:t>Mitterrand. Pour la première fois dans l'histoire de la Ve République, le pouvoir passe de droite à</w:t>
      </w:r>
      <w:r>
        <w:t xml:space="preserve"> </w:t>
      </w:r>
      <w:r>
        <w:t>gauche.</w:t>
      </w:r>
    </w:p>
    <w:p w14:paraId="67DE3405" w14:textId="708BAC1F" w:rsidR="00EF2575" w:rsidRDefault="00EF2575" w:rsidP="00D652C8">
      <w:pPr>
        <w:jc w:val="both"/>
      </w:pPr>
      <w:r>
        <w:t>La France de l'après-58 ne connaissait pas l'alternance. […] Le soir même, il (Valéry Giscard</w:t>
      </w:r>
      <w:r>
        <w:t xml:space="preserve"> </w:t>
      </w:r>
      <w:r>
        <w:t>d'Estaing) fait ses adieux aux Français sur les trois chaînes de télévision. Après quelques mots</w:t>
      </w:r>
      <w:r>
        <w:t xml:space="preserve"> </w:t>
      </w:r>
      <w:r>
        <w:t>anodins, son départ est théâtral</w:t>
      </w:r>
      <w:r>
        <w:t xml:space="preserve"> </w:t>
      </w:r>
      <w:r>
        <w:t>: le chef de l'Etat se tait pendant sept secondes, formule un nouvel</w:t>
      </w:r>
      <w:r>
        <w:t xml:space="preserve"> </w:t>
      </w:r>
      <w:r>
        <w:t xml:space="preserve">«au </w:t>
      </w:r>
      <w:proofErr w:type="gramStart"/>
      <w:r>
        <w:t>revoir»</w:t>
      </w:r>
      <w:proofErr w:type="gramEnd"/>
      <w:r>
        <w:t>, se lève, tourne le dos à la caméra, et s'en va. Plan fixe sur un bureau vide. [...]</w:t>
      </w:r>
    </w:p>
    <w:p w14:paraId="64398132" w14:textId="2BBDBE4A" w:rsidR="00EF2575" w:rsidRDefault="00EF2575" w:rsidP="00D652C8">
      <w:pPr>
        <w:jc w:val="both"/>
      </w:pPr>
      <w:r>
        <w:t>Le 21 mai à 9 heures tapantes, François Mitterrand entre à l'Elysée [...]. Sur le perron, Giscard le</w:t>
      </w:r>
      <w:r>
        <w:t xml:space="preserve"> </w:t>
      </w:r>
      <w:r>
        <w:t>salue d'une très brève poignée de main. Les deux hommes s'isolent pour un entretien de cinquante</w:t>
      </w:r>
      <w:r>
        <w:t xml:space="preserve"> </w:t>
      </w:r>
      <w:r>
        <w:t>minutes. [...]</w:t>
      </w:r>
    </w:p>
    <w:p w14:paraId="5E6230D0" w14:textId="30368352" w:rsidR="00EF2575" w:rsidRDefault="00EF2575" w:rsidP="00D652C8">
      <w:pPr>
        <w:jc w:val="both"/>
      </w:pPr>
      <w:r>
        <w:t>La passation des pouvoirs est faite. François Mitterrand entame sa première journée de président</w:t>
      </w:r>
      <w:r>
        <w:t xml:space="preserve"> </w:t>
      </w:r>
      <w:r>
        <w:t>de la République […].</w:t>
      </w:r>
    </w:p>
    <w:p w14:paraId="1565ABA9" w14:textId="34E37381" w:rsidR="002F61BE" w:rsidRPr="00EF2575" w:rsidRDefault="00EF2575" w:rsidP="00EF2575">
      <w:pPr>
        <w:rPr>
          <w:sz w:val="20"/>
          <w:szCs w:val="20"/>
        </w:rPr>
      </w:pPr>
      <w:r w:rsidRPr="00EF2575">
        <w:rPr>
          <w:sz w:val="20"/>
          <w:szCs w:val="20"/>
        </w:rPr>
        <w:t>Article de Libération, 17 mai 1995, (Nicole Gauthier, Le Pouvoir et la vie, éd. Compagnie 12)</w:t>
      </w:r>
      <w:r w:rsidRPr="00EF2575">
        <w:rPr>
          <w:sz w:val="20"/>
          <w:szCs w:val="20"/>
        </w:rPr>
        <w:t xml:space="preserve"> </w:t>
      </w:r>
      <w:hyperlink r:id="rId10" w:history="1">
        <w:r w:rsidRPr="00AB48F6">
          <w:rPr>
            <w:rStyle w:val="Lienhypertexte"/>
            <w:sz w:val="20"/>
            <w:szCs w:val="20"/>
          </w:rPr>
          <w:t>http://www.liberation.fr/evenement/1995/05/17/en-1981-une-alternance-plutot-crispeele-passage-de-relais-entregiscard-et-mitterrand-se-fit-dans-un_133127</w:t>
        </w:r>
      </w:hyperlink>
      <w:r>
        <w:rPr>
          <w:sz w:val="20"/>
          <w:szCs w:val="20"/>
        </w:rPr>
        <w:t xml:space="preserve"> </w:t>
      </w:r>
    </w:p>
    <w:p w14:paraId="6B4CA164" w14:textId="7CC73FBC" w:rsidR="00FA7716" w:rsidRDefault="00FA7716" w:rsidP="00FA7716">
      <w:pPr>
        <w:pStyle w:val="Paragraphedeliste"/>
      </w:pPr>
    </w:p>
    <w:p w14:paraId="02E50BAF" w14:textId="2081B441" w:rsidR="00230CC7" w:rsidRDefault="00230CC7" w:rsidP="00FA7716">
      <w:pPr>
        <w:pStyle w:val="Paragraphedeliste"/>
      </w:pPr>
    </w:p>
    <w:p w14:paraId="2AECEFC4" w14:textId="6F079873" w:rsidR="00230CC7" w:rsidRDefault="00230CC7" w:rsidP="00FA7716">
      <w:pPr>
        <w:pStyle w:val="Paragraphedeliste"/>
      </w:pPr>
    </w:p>
    <w:p w14:paraId="117065BF" w14:textId="65952990" w:rsidR="00230CC7" w:rsidRDefault="00230CC7" w:rsidP="00FA7716">
      <w:pPr>
        <w:pStyle w:val="Paragraphedeliste"/>
      </w:pPr>
    </w:p>
    <w:p w14:paraId="266878EB" w14:textId="4203FEE3" w:rsidR="00230CC7" w:rsidRDefault="00230CC7" w:rsidP="00230CC7">
      <w:pPr>
        <w:pStyle w:val="docs"/>
      </w:pPr>
      <w:r>
        <w:lastRenderedPageBreak/>
        <w:t xml:space="preserve">Document 4 : </w:t>
      </w:r>
      <w:r>
        <w:t xml:space="preserve">Couverture du magazine </w:t>
      </w:r>
      <w:r>
        <w:rPr>
          <w:rFonts w:ascii="LiberationSerif-Italic" w:hAnsi="LiberationSerif-Italic" w:cs="LiberationSerif-Italic"/>
          <w:i/>
          <w:iCs/>
        </w:rPr>
        <w:t>Paris</w:t>
      </w:r>
      <w:r>
        <w:rPr>
          <w:rFonts w:ascii="LiberationSerif-Italic" w:hAnsi="LiberationSerif-Italic" w:cs="LiberationSerif-Italic"/>
          <w:i/>
          <w:iCs/>
        </w:rPr>
        <w:t xml:space="preserve"> </w:t>
      </w:r>
      <w:r>
        <w:rPr>
          <w:rFonts w:ascii="LiberationSerif-Italic" w:hAnsi="LiberationSerif-Italic" w:cs="LiberationSerif-Italic"/>
          <w:i/>
          <w:iCs/>
        </w:rPr>
        <w:t>Match</w:t>
      </w:r>
      <w:r>
        <w:t>, Giscard et Mitterrand, les deux candidats</w:t>
      </w:r>
      <w:r>
        <w:t xml:space="preserve"> </w:t>
      </w:r>
      <w:r>
        <w:t>aux élections présidentielles de 1981.</w:t>
      </w:r>
    </w:p>
    <w:p w14:paraId="2E5625A7" w14:textId="3A4B6A11" w:rsidR="004D6586" w:rsidRDefault="004D6586" w:rsidP="00230CC7">
      <w:pPr>
        <w:pStyle w:val="docs"/>
      </w:pPr>
      <w:r>
        <w:rPr>
          <w:noProof/>
        </w:rPr>
        <w:drawing>
          <wp:inline distT="0" distB="0" distL="0" distR="0" wp14:anchorId="6298E197" wp14:editId="3591ED5A">
            <wp:extent cx="2908775" cy="3715006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24" cy="37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0D5E1" w14:textId="701CF1D8" w:rsidR="004513F1" w:rsidRDefault="004513F1" w:rsidP="00414158">
      <w:pPr>
        <w:pStyle w:val="docs"/>
        <w:jc w:val="both"/>
      </w:pPr>
      <w:r>
        <w:t>Documents 3 et 4</w:t>
      </w:r>
    </w:p>
    <w:p w14:paraId="55990B20" w14:textId="274C9438" w:rsidR="00FA7716" w:rsidRDefault="004513F1" w:rsidP="00414158">
      <w:pPr>
        <w:pStyle w:val="Paragraphedeliste"/>
        <w:numPr>
          <w:ilvl w:val="0"/>
          <w:numId w:val="4"/>
        </w:numPr>
        <w:jc w:val="both"/>
      </w:pPr>
      <w:r>
        <w:t>Quels sont les deux candidats à l’élection présidentielle de 1981 ?</w:t>
      </w:r>
    </w:p>
    <w:p w14:paraId="3FDEE70F" w14:textId="77777777" w:rsidR="004513F1" w:rsidRDefault="004513F1" w:rsidP="00414158">
      <w:pPr>
        <w:pStyle w:val="Paragraphedeliste"/>
        <w:jc w:val="both"/>
      </w:pPr>
    </w:p>
    <w:p w14:paraId="4D6E18C8" w14:textId="77777777" w:rsidR="004513F1" w:rsidRDefault="004513F1" w:rsidP="00414158">
      <w:pPr>
        <w:pStyle w:val="Paragraphedeliste"/>
        <w:jc w:val="both"/>
      </w:pPr>
    </w:p>
    <w:p w14:paraId="158A8190" w14:textId="25C82DDD" w:rsidR="004513F1" w:rsidRDefault="004513F1" w:rsidP="00414158">
      <w:pPr>
        <w:pStyle w:val="Paragraphedeliste"/>
        <w:numPr>
          <w:ilvl w:val="0"/>
          <w:numId w:val="4"/>
        </w:numPr>
        <w:jc w:val="both"/>
      </w:pPr>
      <w:r>
        <w:t>De quel bord politique est chacun des candidats ?</w:t>
      </w:r>
    </w:p>
    <w:p w14:paraId="0B942E36" w14:textId="77777777" w:rsidR="004513F1" w:rsidRDefault="004513F1" w:rsidP="00414158">
      <w:pPr>
        <w:pStyle w:val="Paragraphedeliste"/>
        <w:jc w:val="both"/>
      </w:pPr>
    </w:p>
    <w:p w14:paraId="5ED2A813" w14:textId="77777777" w:rsidR="004513F1" w:rsidRDefault="004513F1" w:rsidP="00414158">
      <w:pPr>
        <w:pStyle w:val="Paragraphedeliste"/>
        <w:jc w:val="both"/>
      </w:pPr>
    </w:p>
    <w:p w14:paraId="3E084883" w14:textId="1F7A59BF" w:rsidR="004513F1" w:rsidRDefault="004513F1" w:rsidP="00414158">
      <w:pPr>
        <w:pStyle w:val="Paragraphedeliste"/>
        <w:numPr>
          <w:ilvl w:val="0"/>
          <w:numId w:val="4"/>
        </w:numPr>
        <w:jc w:val="both"/>
      </w:pPr>
      <w:r>
        <w:t>Comment les deux candidats se qualifient-ils l’un et l’autre (document 4) ?</w:t>
      </w:r>
    </w:p>
    <w:p w14:paraId="33D1C217" w14:textId="77777777" w:rsidR="004513F1" w:rsidRDefault="004513F1" w:rsidP="00414158">
      <w:pPr>
        <w:pStyle w:val="Paragraphedeliste"/>
        <w:jc w:val="both"/>
      </w:pPr>
    </w:p>
    <w:p w14:paraId="6515E07D" w14:textId="77777777" w:rsidR="004513F1" w:rsidRDefault="004513F1" w:rsidP="00414158">
      <w:pPr>
        <w:pStyle w:val="Paragraphedeliste"/>
        <w:jc w:val="both"/>
      </w:pPr>
    </w:p>
    <w:p w14:paraId="049BB906" w14:textId="2A7CFE59" w:rsidR="004513F1" w:rsidRDefault="004513F1" w:rsidP="00414158">
      <w:pPr>
        <w:pStyle w:val="Paragraphedeliste"/>
        <w:numPr>
          <w:ilvl w:val="0"/>
          <w:numId w:val="4"/>
        </w:numPr>
        <w:jc w:val="both"/>
      </w:pPr>
      <w:r>
        <w:t>Souligner en rouge (document 3) le ou les passages qui montrent que les deux hommes politiques s’apprécient peu.</w:t>
      </w:r>
    </w:p>
    <w:p w14:paraId="1836537B" w14:textId="01A891F8" w:rsidR="004513F1" w:rsidRDefault="004513F1" w:rsidP="00414158">
      <w:pPr>
        <w:pStyle w:val="docs"/>
        <w:jc w:val="both"/>
      </w:pPr>
      <w:r>
        <w:t>Document 3</w:t>
      </w:r>
    </w:p>
    <w:p w14:paraId="466F78EA" w14:textId="6242B42F" w:rsidR="004513F1" w:rsidRDefault="00823ECA" w:rsidP="00414158">
      <w:pPr>
        <w:pStyle w:val="Paragraphedeliste"/>
        <w:numPr>
          <w:ilvl w:val="0"/>
          <w:numId w:val="4"/>
        </w:numPr>
        <w:jc w:val="both"/>
      </w:pPr>
      <w:r>
        <w:t>Qui est élu président en mai 1981 ? Pourquoi le résultat de cette élection est-il exceptionnel dans la Ve république à l’époque ?</w:t>
      </w:r>
    </w:p>
    <w:p w14:paraId="3407519B" w14:textId="77777777" w:rsidR="00823ECA" w:rsidRDefault="00823ECA" w:rsidP="00414158">
      <w:pPr>
        <w:jc w:val="both"/>
      </w:pPr>
    </w:p>
    <w:p w14:paraId="61C80113" w14:textId="6761DC4E" w:rsidR="00823ECA" w:rsidRDefault="00823ECA" w:rsidP="00414158">
      <w:pPr>
        <w:pStyle w:val="Paragraphedeliste"/>
        <w:numPr>
          <w:ilvl w:val="0"/>
          <w:numId w:val="4"/>
        </w:numPr>
        <w:jc w:val="both"/>
      </w:pPr>
      <w:r>
        <w:t>Souligne en bleu dans le document 3 une phrase qui résume ce qu’est « l’alternance ».</w:t>
      </w:r>
    </w:p>
    <w:p w14:paraId="6FAC552C" w14:textId="77777777" w:rsidR="00561CEF" w:rsidRDefault="00561CEF" w:rsidP="00561CEF">
      <w:pPr>
        <w:pStyle w:val="Paragraphedeliste"/>
      </w:pPr>
    </w:p>
    <w:p w14:paraId="4C751AEB" w14:textId="1DEC1909" w:rsidR="00561CEF" w:rsidRPr="00F7542C" w:rsidRDefault="00561CEF" w:rsidP="007F6FC6">
      <w:pPr>
        <w:pStyle w:val="Paragraphedeliste"/>
      </w:pPr>
    </w:p>
    <w:sectPr w:rsidR="00561CEF" w:rsidRPr="00F7542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B068" w14:textId="77777777" w:rsidR="00E634F8" w:rsidRDefault="00E634F8" w:rsidP="00E634F8">
      <w:pPr>
        <w:spacing w:after="0" w:line="240" w:lineRule="auto"/>
      </w:pPr>
      <w:r>
        <w:separator/>
      </w:r>
    </w:p>
  </w:endnote>
  <w:endnote w:type="continuationSeparator" w:id="0">
    <w:p w14:paraId="58BAAE80" w14:textId="77777777" w:rsidR="00E634F8" w:rsidRDefault="00E634F8" w:rsidP="00E6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E0D2" w14:textId="43012EA4" w:rsidR="00E634F8" w:rsidRPr="00E634F8" w:rsidRDefault="00E634F8">
    <w:pPr>
      <w:pStyle w:val="Pieddepage"/>
      <w:jc w:val="center"/>
      <w:rPr>
        <w:b/>
        <w:bCs/>
        <w:caps/>
        <w:sz w:val="20"/>
        <w:szCs w:val="20"/>
      </w:rPr>
    </w:pPr>
    <w:r w:rsidRPr="00E634F8">
      <w:rPr>
        <w:b/>
        <w:bCs/>
        <w:caps/>
        <w:sz w:val="20"/>
        <w:szCs w:val="20"/>
      </w:rPr>
      <w:fldChar w:fldCharType="begin"/>
    </w:r>
    <w:r w:rsidRPr="00E634F8">
      <w:rPr>
        <w:b/>
        <w:bCs/>
        <w:caps/>
        <w:sz w:val="20"/>
        <w:szCs w:val="20"/>
      </w:rPr>
      <w:instrText>PAGE   \* MERGEFORMAT</w:instrText>
    </w:r>
    <w:r w:rsidRPr="00E634F8">
      <w:rPr>
        <w:b/>
        <w:bCs/>
        <w:caps/>
        <w:sz w:val="20"/>
        <w:szCs w:val="20"/>
      </w:rPr>
      <w:fldChar w:fldCharType="separate"/>
    </w:r>
    <w:r w:rsidRPr="00E634F8">
      <w:rPr>
        <w:b/>
        <w:bCs/>
        <w:caps/>
        <w:sz w:val="20"/>
        <w:szCs w:val="20"/>
      </w:rPr>
      <w:t>2</w:t>
    </w:r>
    <w:r w:rsidRPr="00E634F8">
      <w:rPr>
        <w:b/>
        <w:bCs/>
        <w:caps/>
        <w:sz w:val="20"/>
        <w:szCs w:val="20"/>
      </w:rPr>
      <w:fldChar w:fldCharType="end"/>
    </w:r>
    <w:r w:rsidRPr="00E634F8">
      <w:rPr>
        <w:b/>
        <w:bCs/>
        <w:caps/>
        <w:sz w:val="20"/>
        <w:szCs w:val="20"/>
      </w:rPr>
      <w:t>/</w:t>
    </w:r>
    <w:r w:rsidRPr="00E634F8">
      <w:rPr>
        <w:b/>
        <w:bCs/>
        <w:caps/>
        <w:sz w:val="20"/>
        <w:szCs w:val="20"/>
      </w:rPr>
      <w:fldChar w:fldCharType="begin"/>
    </w:r>
    <w:r w:rsidRPr="00E634F8">
      <w:rPr>
        <w:b/>
        <w:bCs/>
        <w:caps/>
        <w:sz w:val="20"/>
        <w:szCs w:val="20"/>
      </w:rPr>
      <w:instrText xml:space="preserve"> NUMPAGES   \* MERGEFORMAT </w:instrText>
    </w:r>
    <w:r w:rsidRPr="00E634F8">
      <w:rPr>
        <w:b/>
        <w:bCs/>
        <w:caps/>
        <w:sz w:val="20"/>
        <w:szCs w:val="20"/>
      </w:rPr>
      <w:fldChar w:fldCharType="separate"/>
    </w:r>
    <w:r w:rsidRPr="00E634F8">
      <w:rPr>
        <w:b/>
        <w:bCs/>
        <w:caps/>
        <w:noProof/>
        <w:sz w:val="20"/>
        <w:szCs w:val="20"/>
      </w:rPr>
      <w:t>1</w:t>
    </w:r>
    <w:r w:rsidRPr="00E634F8">
      <w:rPr>
        <w:b/>
        <w:bCs/>
        <w:caps/>
        <w:sz w:val="20"/>
        <w:szCs w:val="20"/>
      </w:rPr>
      <w:fldChar w:fldCharType="end"/>
    </w:r>
  </w:p>
  <w:p w14:paraId="70F0669F" w14:textId="77777777" w:rsidR="00E634F8" w:rsidRDefault="00E634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F53E" w14:textId="77777777" w:rsidR="00E634F8" w:rsidRDefault="00E634F8" w:rsidP="00E634F8">
      <w:pPr>
        <w:spacing w:after="0" w:line="240" w:lineRule="auto"/>
      </w:pPr>
      <w:r>
        <w:separator/>
      </w:r>
    </w:p>
  </w:footnote>
  <w:footnote w:type="continuationSeparator" w:id="0">
    <w:p w14:paraId="29B80399" w14:textId="77777777" w:rsidR="00E634F8" w:rsidRDefault="00E634F8" w:rsidP="00E6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23CB"/>
    <w:multiLevelType w:val="hybridMultilevel"/>
    <w:tmpl w:val="D9201AEE"/>
    <w:lvl w:ilvl="0" w:tplc="BE4A9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1F86"/>
    <w:multiLevelType w:val="hybridMultilevel"/>
    <w:tmpl w:val="77080B14"/>
    <w:lvl w:ilvl="0" w:tplc="B9EAC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24A"/>
    <w:multiLevelType w:val="hybridMultilevel"/>
    <w:tmpl w:val="98509C78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07B1F"/>
    <w:multiLevelType w:val="hybridMultilevel"/>
    <w:tmpl w:val="43962B42"/>
    <w:lvl w:ilvl="0" w:tplc="BE4A9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82"/>
    <w:rsid w:val="000F1C1F"/>
    <w:rsid w:val="00113E9C"/>
    <w:rsid w:val="00143DF4"/>
    <w:rsid w:val="00181771"/>
    <w:rsid w:val="00230CC7"/>
    <w:rsid w:val="0027032F"/>
    <w:rsid w:val="002D154F"/>
    <w:rsid w:val="002E55CA"/>
    <w:rsid w:val="002F61BE"/>
    <w:rsid w:val="003A4BD0"/>
    <w:rsid w:val="00413F83"/>
    <w:rsid w:val="00414158"/>
    <w:rsid w:val="00421AC9"/>
    <w:rsid w:val="004513F1"/>
    <w:rsid w:val="00457447"/>
    <w:rsid w:val="00474563"/>
    <w:rsid w:val="0049618F"/>
    <w:rsid w:val="004A2560"/>
    <w:rsid w:val="004A6D05"/>
    <w:rsid w:val="004D6586"/>
    <w:rsid w:val="004E0179"/>
    <w:rsid w:val="0050294B"/>
    <w:rsid w:val="005177B9"/>
    <w:rsid w:val="00561CEF"/>
    <w:rsid w:val="0058509A"/>
    <w:rsid w:val="00593D58"/>
    <w:rsid w:val="00644DE5"/>
    <w:rsid w:val="00676712"/>
    <w:rsid w:val="0072354E"/>
    <w:rsid w:val="00741F1F"/>
    <w:rsid w:val="007F6FC6"/>
    <w:rsid w:val="00823ECA"/>
    <w:rsid w:val="00856F68"/>
    <w:rsid w:val="0088788A"/>
    <w:rsid w:val="008D29EB"/>
    <w:rsid w:val="008F6F85"/>
    <w:rsid w:val="008F7006"/>
    <w:rsid w:val="00916738"/>
    <w:rsid w:val="00924734"/>
    <w:rsid w:val="00965911"/>
    <w:rsid w:val="009F4B8B"/>
    <w:rsid w:val="00A34E7F"/>
    <w:rsid w:val="00A67F02"/>
    <w:rsid w:val="00AA5EEA"/>
    <w:rsid w:val="00AB0482"/>
    <w:rsid w:val="00B1198C"/>
    <w:rsid w:val="00B12712"/>
    <w:rsid w:val="00B729B0"/>
    <w:rsid w:val="00C5332B"/>
    <w:rsid w:val="00CA3171"/>
    <w:rsid w:val="00CD02AD"/>
    <w:rsid w:val="00D1653B"/>
    <w:rsid w:val="00D652C8"/>
    <w:rsid w:val="00DD287C"/>
    <w:rsid w:val="00DD71E6"/>
    <w:rsid w:val="00E11A74"/>
    <w:rsid w:val="00E25364"/>
    <w:rsid w:val="00E56395"/>
    <w:rsid w:val="00E634F8"/>
    <w:rsid w:val="00E65573"/>
    <w:rsid w:val="00E765BD"/>
    <w:rsid w:val="00EE0750"/>
    <w:rsid w:val="00EE7E93"/>
    <w:rsid w:val="00EF2575"/>
    <w:rsid w:val="00F02D7E"/>
    <w:rsid w:val="00F7542C"/>
    <w:rsid w:val="00FA4AF7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C381"/>
  <w15:chartTrackingRefBased/>
  <w15:docId w15:val="{01FBF451-0A18-4EE1-A745-9C96FFB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8F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A4B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4BD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A4BD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4F8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6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4F8"/>
    <w:rPr>
      <w:rFonts w:ascii="Arial" w:hAnsi="Arial"/>
      <w:sz w:val="24"/>
    </w:rPr>
  </w:style>
  <w:style w:type="paragraph" w:styleId="Sansinterligne">
    <w:name w:val="No Spacing"/>
    <w:uiPriority w:val="1"/>
    <w:qFormat/>
    <w:rsid w:val="00DD287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ig99HF0Bb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e-publique.fr/decouverte-institutions/institutions/veme-republique/1958/quels-etaient-problemes-fonctionnement-institutions-avant-1958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liberation.fr/evenement/1995/05/17/en-1981-une-alternance-plutot-crispeele-passage-de-relais-entregiscard-et-mitterrand-se-fit-dans-un_133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0Ld3XDG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65</cp:revision>
  <dcterms:created xsi:type="dcterms:W3CDTF">2020-06-06T08:12:00Z</dcterms:created>
  <dcterms:modified xsi:type="dcterms:W3CDTF">2020-06-06T10:11:00Z</dcterms:modified>
</cp:coreProperties>
</file>